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6B6B66"/>
          <w:sz w:val="16"/>
          <w:szCs w:val="16"/>
        </w:rPr>
        <w:t xml:space="preserve">FIRST-TIME MANAGERS · THE PLAYBOOK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B9791F"/>
          <w:sz w:val="18"/>
          <w:szCs w:val="18"/>
        </w:rPr>
        <w:t xml:space="preserve">STAGE 04 · YEAR 1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B1B1A"/>
          <w:sz w:val="56"/>
          <w:szCs w:val="56"/>
        </w:rPr>
        <w:t xml:space="preserve">Making It Yours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B9791F"/>
          <w:sz w:val="24"/>
          <w:szCs w:val="24"/>
        </w:rPr>
        <w:t xml:space="preserve">Start managing like it's yours.</w:t>
      </w:r>
    </w:p>
    <w:p>
      <w:pPr>
        <w:spacing w:after="280"/>
      </w:pPr>
      <w:r>
        <w:rPr>
          <w:rFonts w:ascii="Arial" w:cs="Arial" w:eastAsia="Arial" w:hAnsi="Arial"/>
          <w:color w:val="1B1B1A"/>
          <w:sz w:val="21"/>
          <w:szCs w:val="21"/>
        </w:rPr>
        <w:t xml:space="preserve">Moving from surviving the role to actually shaping how your team works. You made it a year, you've run a review cycle, handled a real conflict, probably delivered at least one piece of bad news, and your team is still here and still working.</w:t>
      </w:r>
    </w:p>
    <w:p>
      <w:pPr>
        <w:pBdr>
          <w:bottom w:val="single" w:color="D9D6CC" w:sz="4" w:space="1"/>
        </w:pBdr>
        <w:spacing w:after="280" w:before="40"/>
      </w:pPr>
    </w:p>
    <w:p>
      <w:pPr>
        <w:spacing w:after="200" w:before="120"/>
      </w:pPr>
      <w:r>
        <w:rPr>
          <w:rFonts w:ascii="Arial" w:cs="Arial" w:eastAsia="Arial" w:hAnsi="Arial"/>
          <w:b/>
          <w:bCs/>
          <w:color w:val="B9791F"/>
          <w:sz w:val="22"/>
          <w:szCs w:val="22"/>
        </w:rPr>
        <w:t xml:space="preserve">THE CHECKLIST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1B1B1A"/>
          <w:sz w:val="26"/>
          <w:szCs w:val="26"/>
        </w:rPr>
        <w:t xml:space="preserve">☐   </w:t>
      </w:r>
      <w:r>
        <w:rPr>
          <w:rFonts w:ascii="Arial" w:cs="Arial" w:eastAsia="Arial" w:hAnsi="Arial"/>
          <w:b/>
          <w:bCs/>
          <w:color w:val="B9791F"/>
          <w:sz w:val="22"/>
          <w:szCs w:val="22"/>
        </w:rPr>
        <w:t xml:space="preserve">01  </w:t>
      </w:r>
      <w:r>
        <w:rPr>
          <w:rFonts w:ascii="Arial" w:cs="Arial" w:eastAsia="Arial" w:hAnsi="Arial"/>
          <w:b/>
          <w:bCs/>
          <w:color w:val="1B1B1A"/>
          <w:sz w:val="24"/>
          <w:szCs w:val="24"/>
        </w:rPr>
        <w:t xml:space="preserve">Decide what you'd change if it were fully yours</w:t>
      </w:r>
    </w:p>
    <w:p>
      <w:pPr>
        <w:spacing w:after="60"/>
        <w:ind w:left="460"/>
      </w:pPr>
      <w:r>
        <w:rPr>
          <w:rFonts w:ascii="Arial" w:cs="Arial" w:eastAsia="Arial" w:hAnsi="Arial"/>
          <w:color w:val="6B6B66"/>
          <w:sz w:val="20"/>
          <w:szCs w:val="20"/>
        </w:rPr>
        <w:t xml:space="preserve">By year one, you have enough standing to actually make calls, not just execute the ones you inherited. Start being deliberate about which of those inherited habits you keep.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1B1B1A"/>
          <w:sz w:val="26"/>
          <w:szCs w:val="26"/>
        </w:rPr>
        <w:t xml:space="preserve">☐   </w:t>
      </w:r>
      <w:r>
        <w:rPr>
          <w:rFonts w:ascii="Arial" w:cs="Arial" w:eastAsia="Arial" w:hAnsi="Arial"/>
          <w:b/>
          <w:bCs/>
          <w:color w:val="B9791F"/>
          <w:sz w:val="22"/>
          <w:szCs w:val="22"/>
        </w:rPr>
        <w:t xml:space="preserve">02  </w:t>
      </w:r>
      <w:r>
        <w:rPr>
          <w:rFonts w:ascii="Arial" w:cs="Arial" w:eastAsia="Arial" w:hAnsi="Arial"/>
          <w:b/>
          <w:bCs/>
          <w:color w:val="1B1B1A"/>
          <w:sz w:val="24"/>
          <w:szCs w:val="24"/>
        </w:rPr>
        <w:t xml:space="preserve">Build the thing nobody assigned you</w:t>
      </w:r>
    </w:p>
    <w:p>
      <w:pPr>
        <w:spacing w:after="60"/>
        <w:ind w:left="460"/>
      </w:pPr>
      <w:r>
        <w:rPr>
          <w:rFonts w:ascii="Arial" w:cs="Arial" w:eastAsia="Arial" w:hAnsi="Arial"/>
          <w:color w:val="6B6B66"/>
          <w:sz w:val="20"/>
          <w:szCs w:val="20"/>
        </w:rPr>
        <w:t xml:space="preserve">The best first-year managers usually build one process, ritual, or system nobody asked for and everyone ends up using. That's the clearest signal the role is actually yours now.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1B1B1A"/>
          <w:sz w:val="26"/>
          <w:szCs w:val="26"/>
        </w:rPr>
        <w:t xml:space="preserve">☐   </w:t>
      </w:r>
      <w:r>
        <w:rPr>
          <w:rFonts w:ascii="Arial" w:cs="Arial" w:eastAsia="Arial" w:hAnsi="Arial"/>
          <w:b/>
          <w:bCs/>
          <w:color w:val="B9791F"/>
          <w:sz w:val="22"/>
          <w:szCs w:val="22"/>
        </w:rPr>
        <w:t xml:space="preserve">03  </w:t>
      </w:r>
      <w:r>
        <w:rPr>
          <w:rFonts w:ascii="Arial" w:cs="Arial" w:eastAsia="Arial" w:hAnsi="Arial"/>
          <w:b/>
          <w:bCs/>
          <w:color w:val="1B1B1A"/>
          <w:sz w:val="24"/>
          <w:szCs w:val="24"/>
        </w:rPr>
        <w:t xml:space="preserve">Start developing your own manager</w:t>
      </w:r>
    </w:p>
    <w:p>
      <w:pPr>
        <w:spacing w:after="60"/>
        <w:ind w:left="460"/>
      </w:pPr>
      <w:r>
        <w:rPr>
          <w:rFonts w:ascii="Arial" w:cs="Arial" w:eastAsia="Arial" w:hAnsi="Arial"/>
          <w:color w:val="6B6B66"/>
          <w:sz w:val="20"/>
          <w:szCs w:val="20"/>
        </w:rPr>
        <w:t xml:space="preserve">Someone on your team may be close to where you were a year ago. Start treating their growth as part of your job, not a distraction from it.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1B1B1A"/>
          <w:sz w:val="26"/>
          <w:szCs w:val="26"/>
        </w:rPr>
        <w:t xml:space="preserve">☐   </w:t>
      </w:r>
      <w:r>
        <w:rPr>
          <w:rFonts w:ascii="Arial" w:cs="Arial" w:eastAsia="Arial" w:hAnsi="Arial"/>
          <w:b/>
          <w:bCs/>
          <w:color w:val="B9791F"/>
          <w:sz w:val="22"/>
          <w:szCs w:val="22"/>
        </w:rPr>
        <w:t xml:space="preserve">04  </w:t>
      </w:r>
      <w:r>
        <w:rPr>
          <w:rFonts w:ascii="Arial" w:cs="Arial" w:eastAsia="Arial" w:hAnsi="Arial"/>
          <w:b/>
          <w:bCs/>
          <w:color w:val="1B1B1A"/>
          <w:sz w:val="24"/>
          <w:szCs w:val="24"/>
        </w:rPr>
        <w:t xml:space="preserve">Write down what you'd tell yourself on day one</w:t>
      </w:r>
    </w:p>
    <w:p>
      <w:pPr>
        <w:spacing w:after="60"/>
        <w:ind w:left="460"/>
      </w:pPr>
      <w:r>
        <w:rPr>
          <w:rFonts w:ascii="Arial" w:cs="Arial" w:eastAsia="Arial" w:hAnsi="Arial"/>
          <w:color w:val="6B6B66"/>
          <w:sz w:val="20"/>
          <w:szCs w:val="20"/>
        </w:rPr>
        <w:t xml:space="preserve">Not for anyone else, it's how you notice how much has actually changed, and what you'd genuinely do differently if you were starting over today.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1B1B1A"/>
          <w:sz w:val="26"/>
          <w:szCs w:val="26"/>
        </w:rPr>
        <w:t xml:space="preserve">☐   </w:t>
      </w:r>
      <w:r>
        <w:rPr>
          <w:rFonts w:ascii="Arial" w:cs="Arial" w:eastAsia="Arial" w:hAnsi="Arial"/>
          <w:b/>
          <w:bCs/>
          <w:color w:val="B9791F"/>
          <w:sz w:val="22"/>
          <w:szCs w:val="22"/>
        </w:rPr>
        <w:t xml:space="preserve">05  </w:t>
      </w:r>
      <w:r>
        <w:rPr>
          <w:rFonts w:ascii="Arial" w:cs="Arial" w:eastAsia="Arial" w:hAnsi="Arial"/>
          <w:b/>
          <w:bCs/>
          <w:color w:val="1B1B1A"/>
          <w:sz w:val="24"/>
          <w:szCs w:val="24"/>
        </w:rPr>
        <w:t xml:space="preserve">Decide what kind of manager you want to be known as</w:t>
      </w:r>
    </w:p>
    <w:p>
      <w:pPr>
        <w:spacing w:after="60"/>
        <w:ind w:left="460"/>
      </w:pPr>
      <w:r>
        <w:rPr>
          <w:rFonts w:ascii="Arial" w:cs="Arial" w:eastAsia="Arial" w:hAnsi="Arial"/>
          <w:color w:val="6B6B66"/>
          <w:sz w:val="20"/>
          <w:szCs w:val="20"/>
        </w:rPr>
        <w:t xml:space="preserve">You've had enough time to know what's actually you versus what you copied from someone else early on. Be deliberate about which parts you keep.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1B1B1A"/>
          <w:sz w:val="26"/>
          <w:szCs w:val="26"/>
        </w:rPr>
        <w:t xml:space="preserve">☐   </w:t>
      </w:r>
      <w:r>
        <w:rPr>
          <w:rFonts w:ascii="Arial" w:cs="Arial" w:eastAsia="Arial" w:hAnsi="Arial"/>
          <w:b/>
          <w:bCs/>
          <w:color w:val="B9791F"/>
          <w:sz w:val="22"/>
          <w:szCs w:val="22"/>
        </w:rPr>
        <w:t xml:space="preserve">06  </w:t>
      </w:r>
      <w:r>
        <w:rPr>
          <w:rFonts w:ascii="Arial" w:cs="Arial" w:eastAsia="Arial" w:hAnsi="Arial"/>
          <w:b/>
          <w:bCs/>
          <w:color w:val="1B1B1A"/>
          <w:sz w:val="24"/>
          <w:szCs w:val="24"/>
        </w:rPr>
        <w:t xml:space="preserve">Audit your own habits, not just your team's</w:t>
      </w:r>
    </w:p>
    <w:p>
      <w:pPr>
        <w:spacing w:after="60"/>
        <w:ind w:left="460"/>
      </w:pPr>
      <w:r>
        <w:rPr>
          <w:rFonts w:ascii="Arial" w:cs="Arial" w:eastAsia="Arial" w:hAnsi="Arial"/>
          <w:color w:val="6B6B66"/>
          <w:sz w:val="20"/>
          <w:szCs w:val="20"/>
        </w:rPr>
        <w:t xml:space="preserve">Some of your own routines from month one are outdated by now. Look at your own operating patterns as critically as you'd look at anyone else's.</w:t>
      </w:r>
    </w:p>
    <w:p>
      <w:pPr>
        <w:pBdr>
          <w:bottom w:val="single" w:color="D9D6CC" w:sz="4" w:space="1"/>
        </w:pBdr>
        <w:spacing w:after="280" w:before="40"/>
      </w:pPr>
    </w:p>
    <w:p>
      <w:pPr>
        <w:spacing w:after="200" w:before="120"/>
      </w:pPr>
      <w:r>
        <w:rPr>
          <w:rFonts w:ascii="Arial" w:cs="Arial" w:eastAsia="Arial" w:hAnsi="Arial"/>
          <w:b/>
          <w:bCs/>
          <w:color w:val="B9791F"/>
          <w:sz w:val="22"/>
          <w:szCs w:val="22"/>
        </w:rPr>
        <w:t xml:space="preserve">WHERE TO GO NEXT</w:t>
      </w:r>
    </w:p>
    <w:p>
      <w:pPr>
        <w:spacing w:after="40"/>
      </w:pPr>
      <w:r>
        <w:rPr>
          <w:rFonts w:ascii="Arial" w:cs="Arial" w:eastAsia="Arial" w:hAnsi="Arial"/>
          <w:color w:val="1B1B1A"/>
          <w:sz w:val="20"/>
          <w:szCs w:val="20"/>
        </w:rPr>
        <w:t xml:space="preserve">→  Show Up Like an Executive in the Room — act-executive-presence-in-meetings.html</w:t>
      </w:r>
    </w:p>
    <w:p>
      <w:pPr>
        <w:spacing w:after="40"/>
      </w:pPr>
      <w:r>
        <w:rPr>
          <w:rFonts w:ascii="Arial" w:cs="Arial" w:eastAsia="Arial" w:hAnsi="Arial"/>
          <w:color w:val="1B1B1A"/>
          <w:sz w:val="20"/>
          <w:szCs w:val="20"/>
        </w:rPr>
        <w:t xml:space="preserve">→  Why Your Team Needs SOPs — sops-that-work.html</w:t>
      </w:r>
    </w:p>
    <w:p>
      <w:pPr>
        <w:spacing w:after="40"/>
      </w:pPr>
      <w:r>
        <w:rPr>
          <w:rFonts w:ascii="Arial" w:cs="Arial" w:eastAsia="Arial" w:hAnsi="Arial"/>
          <w:color w:val="1B1B1A"/>
          <w:sz w:val="20"/>
          <w:szCs w:val="20"/>
        </w:rPr>
        <w:t xml:space="preserve">→  Short Memory, Long Patience — short-memory-long-patience.html</w:t>
      </w:r>
    </w:p>
    <w:p>
      <w:pPr>
        <w:spacing w:before="120"/>
      </w:pPr>
      <w:r>
        <w:rPr>
          <w:rFonts w:ascii="Arial" w:cs="Arial" w:eastAsia="Arial" w:hAnsi="Arial"/>
          <w:i/>
          <w:iCs/>
          <w:color w:val="6B6B66"/>
          <w:sz w:val="17"/>
          <w:szCs w:val="17"/>
        </w:rPr>
        <w:t xml:space="preserve">Full versions of each at first-timemanagers.com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2026-09-30T15:07:10.517Z</dcterms:created>
  <dcterms:modified xsi:type="dcterms:W3CDTF">2026-09-30T15:07:10.517Z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