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9791F"/>
          <w:spacing w:val="20"/>
          <w:sz w:val="16"/>
          <w:szCs w:val="16"/>
        </w:rPr>
        <w:t xml:space="preserve">TEMPLATE · DOCUMENT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B1B1A"/>
          <w:sz w:val="44"/>
          <w:szCs w:val="44"/>
        </w:rPr>
        <w:t xml:space="preserve">New Manager Action Plan Template</w:t>
      </w:r>
    </w:p>
    <w:p>
      <w:pPr>
        <w:pBdr>
          <w:bottom w:val="single" w:color="D8D5CC" w:sz="4" w:space="12"/>
        </w:pBdr>
        <w:spacing w:after="240"/>
      </w:pPr>
      <w:r>
        <w:rPr>
          <w:rFonts w:ascii="Calibri" w:cs="Calibri" w:eastAsia="Calibri" w:hAnsi="Calibri"/>
          <w:i/>
          <w:iCs/>
          <w:color w:val="6B6862"/>
          <w:sz w:val="21"/>
          <w:szCs w:val="21"/>
        </w:rPr>
        <w:t xml:space="preserve">Six areas worth being deliberate about instead of leaving to instinct. Fill in the specific action for each, a vague goal like "build relationships" doesn't actually get scheduled.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01: Build real relationships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Establish a genuine connection with each person on my team by [specific action].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Schedule regular 1:1s and protect them.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Use active listening instead of waiting for your turn to talk.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Ask about their goals, not just their current tasks.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02: Understand team dynamics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Improve team cohesion by [specific action].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Watch how the team actually interacts, not just what gets said in meetings.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Name friction directly instead of hoping it resolves on its own.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Create space for open discussion when something's off.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03: Set clear expectations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Align the team on what "good" looks like by [specific action].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Define real performance expectations per role.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Be explicit about communication norms and accountability.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Connect team goals to the actual business objective.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04: Define your own leadership style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Lead in a way that's authentically mine, characterized by [specific trait].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Get honest about your own values and strengths.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Look for real chances to practice the trait you want to be known for.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Ask your team directly whether your style is actually landing.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05: Support real growth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Help each person develop toward [specific outcome].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Identify where each person actually wants to grow, not where you assume.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Pair people up for informal mentorship.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Make real space and time for it, not just encouragement.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06: Build open communication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Goal: Make feedback a normal, two-way habit by [specific action].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Create an actual channel for it, not just an open-door policy nobody uses.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Run it on a schedule, not just when something's wrong.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· Respond to what you hear, visibly.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5CC" w:sz="4" w:space="8"/>
      </w:pBdr>
      <w:jc w:val="center"/>
    </w:pPr>
    <w:r>
      <w:rPr>
        <w:rFonts w:ascii="Calibri" w:cs="Calibri" w:eastAsia="Calibri" w:hAnsi="Calibri"/>
        <w:color w:val="6B6862"/>
        <w:sz w:val="16"/>
        <w:szCs w:val="16"/>
      </w:rPr>
      <w:t xml:space="preserve">First-TimeManagers.com</w:t>
    </w:r>
    <w:r>
      <w:rPr>
        <w:rFonts w:ascii="Calibri" w:cs="Calibri" w:eastAsia="Calibri" w:hAnsi="Calibri"/>
        <w:color w:val="6B6862"/>
        <w:sz w:val="16"/>
        <w:szCs w:val="16"/>
      </w:rPr>
      <w:t xml:space="preserve">   ·   free templates for the job nobody trained you for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2026-09-03T17:28:59.932Z</dcterms:created>
  <dcterms:modified xsi:type="dcterms:W3CDTF">2026-09-03T17:28:59.932Z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